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29" w:rsidRPr="00E30FC6" w:rsidRDefault="00BF3029" w:rsidP="00BF30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0FC6"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</w:t>
      </w:r>
    </w:p>
    <w:p w:rsidR="00BF3029" w:rsidRPr="00E30FC6" w:rsidRDefault="00BF3029" w:rsidP="00BF30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0FC6">
        <w:rPr>
          <w:rFonts w:ascii="Times New Roman" w:hAnsi="Times New Roman"/>
          <w:b/>
          <w:sz w:val="24"/>
          <w:szCs w:val="24"/>
        </w:rPr>
        <w:t>ОБРАЗОВАТЕЛЬНОЕ УЧРЕЖДЕНИЕ ДЕТСКИЙ САД №13 «БЕРЁЗКА»</w:t>
      </w:r>
    </w:p>
    <w:p w:rsidR="00BF3029" w:rsidRPr="00E30FC6" w:rsidRDefault="00BF3029" w:rsidP="00BF30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0FC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1.9pt;margin-top:8.15pt;width:471.55pt;height:.05pt;z-index:251665408" o:connectortype="straight"/>
        </w:pict>
      </w:r>
      <w:r w:rsidRPr="00E30FC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-1.9pt;margin-top:5.1pt;width:471.55pt;height:.05pt;z-index:251664384" o:connectortype="straight"/>
        </w:pict>
      </w:r>
    </w:p>
    <w:p w:rsidR="00BF3029" w:rsidRPr="00E30FC6" w:rsidRDefault="00BF3029" w:rsidP="00BF30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0FC6">
        <w:rPr>
          <w:rFonts w:ascii="Times New Roman" w:hAnsi="Times New Roman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56" type="#_x0000_t152" style="position:absolute;left:0;text-align:left;margin-left:629.3pt;margin-top:96.35pt;width:181.4pt;height:56.7pt;z-index:251663360" adj="8717" fillcolor="gray" strokecolor="#090" strokeweight="2pt" o:cliptowrap="t">
            <v:fill r:id="rId5" o:title="Частый вертикальный" color2="yellow" type="pattern"/>
            <v:shadow on="t" opacity="52429f" offset="3pt"/>
            <v:textpath style="font-family:&quot;Arial&quot;;font-weight:bold;font-style:italic;v-text-kern:t" trim="t" fitpath="t" xscale="f" string="&quot;ОРЛЕНОК&quot;"/>
          </v:shape>
        </w:pict>
      </w:r>
      <w:r w:rsidRPr="00E30FC6">
        <w:rPr>
          <w:rFonts w:ascii="Times New Roman" w:hAnsi="Times New Roman"/>
          <w:sz w:val="28"/>
          <w:szCs w:val="28"/>
        </w:rPr>
        <w:pict>
          <v:group id="_x0000_s1046" style="position:absolute;left:0;text-align:left;margin-left:583.95pt;margin-top:36pt;width:232.45pt;height:523.25pt;z-index:251662336" coordorigin="112622935,106860975" coordsize="2299063,6645597">
            <v:rect id="_x0000_s1047" style="position:absolute;left:112622935;top:106860975;width:2299063;height:664559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48" style="position:absolute;left:113749315;top:113366079;width:1172683;height:140493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49" style="position:absolute;left:112622935;top:113366079;width:1149532;height:140493;visibility:visible;mso-wrap-edited:f;mso-wrap-distance-left:2.88pt;mso-wrap-distance-top:2.88pt;mso-wrap-distance-right:2.88pt;mso-wrap-distance-bottom:2.88pt" fillcolor="blue" stroked="f" strokeweight="0" insetpen="t" o:cliptowrap="t">
              <v:shadow color="#ccc"/>
              <o:lock v:ext="edit" shapetype="t"/>
              <v:textbox inset="2.88pt,2.88pt,2.88pt,2.88pt"/>
            </v:rect>
            <v:rect id="_x0000_s1050" style="position:absolute;left:113749315;top:106860975;width:1172683;height:140493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051" style="position:absolute;left:112622935;top:106860975;width:1149532;height:140493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52" style="position:absolute;left:112622935;top:106860975;width:110160;height:3444363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53" style="position:absolute;left:112622935;top:110186024;width:110160;height:3320548;visibility:visible;mso-wrap-edited:f;mso-wrap-distance-left:2.88pt;mso-wrap-distance-top:2.88pt;mso-wrap-distance-right:2.88pt;mso-wrap-distance-bottom:2.88pt" fillcolor="blue" stroked="f" strokeweight="0" insetpen="t" o:cliptowrap="t">
              <v:shadow color="#ccc"/>
              <o:lock v:ext="edit" shapetype="t"/>
              <v:textbox inset="2.88pt,2.88pt,2.88pt,2.88pt"/>
            </v:rect>
            <v:rect id="_x0000_s1054" style="position:absolute;left:114812580;top:106860975;width:109418;height:3444363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055" style="position:absolute;left:114812580;top:110186024;width:109418;height:3320548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  <w:r w:rsidRPr="00E30FC6">
        <w:rPr>
          <w:rFonts w:ascii="Times New Roman" w:hAnsi="Times New Roman"/>
          <w:sz w:val="28"/>
          <w:szCs w:val="28"/>
        </w:rPr>
        <w:pict>
          <v:group id="_x0000_s1036" style="position:absolute;left:0;text-align:left;margin-left:583.95pt;margin-top:36pt;width:232.45pt;height:523.25pt;z-index:251661312" coordorigin="112622935,106860975" coordsize="2299063,6645597">
            <v:rect id="_x0000_s1037" style="position:absolute;left:112622935;top:106860975;width:2299063;height:664559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38" style="position:absolute;left:113749315;top:113366079;width:1172683;height:140493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39" style="position:absolute;left:112622935;top:113366079;width:1149532;height:140493;visibility:visible;mso-wrap-edited:f;mso-wrap-distance-left:2.88pt;mso-wrap-distance-top:2.88pt;mso-wrap-distance-right:2.88pt;mso-wrap-distance-bottom:2.88pt" fillcolor="blue" stroked="f" strokeweight="0" insetpen="t" o:cliptowrap="t">
              <v:shadow color="#ccc"/>
              <o:lock v:ext="edit" shapetype="t"/>
              <v:textbox inset="2.88pt,2.88pt,2.88pt,2.88pt"/>
            </v:rect>
            <v:rect id="_x0000_s1040" style="position:absolute;left:113749315;top:106860975;width:1172683;height:140493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041" style="position:absolute;left:112622935;top:106860975;width:1149532;height:140493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42" style="position:absolute;left:112622935;top:106860975;width:110160;height:3444363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43" style="position:absolute;left:112622935;top:110186024;width:110160;height:3320548;visibility:visible;mso-wrap-edited:f;mso-wrap-distance-left:2.88pt;mso-wrap-distance-top:2.88pt;mso-wrap-distance-right:2.88pt;mso-wrap-distance-bottom:2.88pt" fillcolor="blue" stroked="f" strokeweight="0" insetpen="t" o:cliptowrap="t">
              <v:shadow color="#ccc"/>
              <o:lock v:ext="edit" shapetype="t"/>
              <v:textbox inset="2.88pt,2.88pt,2.88pt,2.88pt"/>
            </v:rect>
            <v:rect id="_x0000_s1044" style="position:absolute;left:114812580;top:106860975;width:109418;height:3444363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045" style="position:absolute;left:114812580;top:110186024;width:109418;height:3320548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  <w:r w:rsidRPr="00E30FC6">
        <w:rPr>
          <w:rFonts w:ascii="Times New Roman" w:hAnsi="Times New Roman"/>
          <w:sz w:val="28"/>
          <w:szCs w:val="28"/>
        </w:rPr>
        <w:pict>
          <v:group id="_x0000_s1026" style="position:absolute;left:0;text-align:left;margin-left:583.95pt;margin-top:36pt;width:232.45pt;height:523.25pt;z-index:251660288" coordorigin="112622935,106860975" coordsize="2299063,6645597">
            <v:rect id="_x0000_s1027" style="position:absolute;left:112622935;top:106860975;width:2299063;height:664559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3749315;top:113366079;width:1172683;height:140493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29" style="position:absolute;left:112622935;top:113366079;width:1149532;height:140493;visibility:visible;mso-wrap-edited:f;mso-wrap-distance-left:2.88pt;mso-wrap-distance-top:2.88pt;mso-wrap-distance-right:2.88pt;mso-wrap-distance-bottom:2.88pt" fillcolor="blue" stroked="f" strokeweight="0" insetpen="t" o:cliptowrap="t">
              <v:shadow color="#ccc"/>
              <o:lock v:ext="edit" shapetype="t"/>
              <v:textbox inset="2.88pt,2.88pt,2.88pt,2.88pt"/>
            </v:rect>
            <v:rect id="_x0000_s1030" style="position:absolute;left:113749315;top:106860975;width:1172683;height:140493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031" style="position:absolute;left:112622935;top:106860975;width:1149532;height:140493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32" style="position:absolute;left:112622935;top:106860975;width:110160;height:3444363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33" style="position:absolute;left:112622935;top:110186024;width:110160;height:3320548;visibility:visible;mso-wrap-edited:f;mso-wrap-distance-left:2.88pt;mso-wrap-distance-top:2.88pt;mso-wrap-distance-right:2.88pt;mso-wrap-distance-bottom:2.88pt" fillcolor="blue" stroked="f" strokeweight="0" insetpen="t" o:cliptowrap="t">
              <v:shadow color="#ccc"/>
              <o:lock v:ext="edit" shapetype="t"/>
              <v:textbox inset="2.88pt,2.88pt,2.88pt,2.88pt"/>
            </v:rect>
            <v:rect id="_x0000_s1034" style="position:absolute;left:114812580;top:106860975;width:109418;height:3444363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035" style="position:absolute;left:114812580;top:110186024;width:109418;height:3320548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</w:p>
    <w:tbl>
      <w:tblPr>
        <w:tblW w:w="0" w:type="auto"/>
        <w:tblLook w:val="04A0"/>
      </w:tblPr>
      <w:tblGrid>
        <w:gridCol w:w="4208"/>
        <w:gridCol w:w="5363"/>
      </w:tblGrid>
      <w:tr w:rsidR="00BF3029" w:rsidRPr="00A15BF5" w:rsidTr="00D15AB2">
        <w:tc>
          <w:tcPr>
            <w:tcW w:w="4361" w:type="dxa"/>
            <w:shd w:val="clear" w:color="auto" w:fill="auto"/>
          </w:tcPr>
          <w:p w:rsidR="00BF3029" w:rsidRPr="00A15BF5" w:rsidRDefault="00BF3029" w:rsidP="00D15A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029" w:rsidRPr="00A15BF5" w:rsidRDefault="00BF3029" w:rsidP="00D15A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BF3029" w:rsidRDefault="00BF3029" w:rsidP="00D15A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BF3029" w:rsidRDefault="00BF3029" w:rsidP="00D15A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заведующего МКДОУ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№13</w:t>
            </w:r>
          </w:p>
          <w:p w:rsidR="00BF3029" w:rsidRPr="00A15BF5" w:rsidRDefault="00BF3029" w:rsidP="00D15A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165  ОД  от  «31»  августа  2015 г.</w:t>
            </w:r>
          </w:p>
        </w:tc>
      </w:tr>
    </w:tbl>
    <w:p w:rsidR="00BF3029" w:rsidRPr="00E30FC6" w:rsidRDefault="00BF3029" w:rsidP="00BF30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047A" w:rsidRPr="00BA0D96" w:rsidRDefault="00EA047A" w:rsidP="00EA0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755" w:rsidRPr="00BA0D96" w:rsidRDefault="008A1755" w:rsidP="00BA0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1755" w:rsidRPr="00BA0D96" w:rsidRDefault="00EA047A" w:rsidP="00EA0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96">
        <w:rPr>
          <w:rFonts w:ascii="Times New Roman" w:hAnsi="Times New Roman" w:cs="Times New Roman"/>
          <w:b/>
          <w:sz w:val="28"/>
          <w:szCs w:val="28"/>
        </w:rPr>
        <w:t>«</w:t>
      </w:r>
      <w:r w:rsidR="0086082A">
        <w:rPr>
          <w:rFonts w:ascii="Times New Roman" w:hAnsi="Times New Roman" w:cs="Times New Roman"/>
          <w:b/>
          <w:sz w:val="28"/>
          <w:szCs w:val="28"/>
        </w:rPr>
        <w:t>О ПООЩРЕНИИ СОТРУДНИКОВ</w:t>
      </w:r>
      <w:r w:rsidRPr="00BA0D96">
        <w:rPr>
          <w:rFonts w:ascii="Times New Roman" w:hAnsi="Times New Roman" w:cs="Times New Roman"/>
          <w:b/>
          <w:sz w:val="28"/>
          <w:szCs w:val="28"/>
        </w:rPr>
        <w:t>»</w:t>
      </w:r>
    </w:p>
    <w:p w:rsidR="008A1755" w:rsidRPr="00BA0D96" w:rsidRDefault="008A1755" w:rsidP="00EA0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755" w:rsidRPr="00BA0D96" w:rsidRDefault="008A1755" w:rsidP="00BA0D9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96">
        <w:rPr>
          <w:rFonts w:ascii="Times New Roman" w:hAnsi="Times New Roman" w:cs="Times New Roman"/>
          <w:b/>
          <w:sz w:val="28"/>
          <w:szCs w:val="28"/>
        </w:rPr>
        <w:t>ОБЩИЕ  ПОЛОЖЕНИЯ.</w:t>
      </w:r>
    </w:p>
    <w:p w:rsidR="008A1755" w:rsidRPr="00BA0D96" w:rsidRDefault="008A1755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755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 1.1 </w:t>
      </w:r>
      <w:r w:rsidR="008A1755" w:rsidRPr="00BA0D96">
        <w:rPr>
          <w:rFonts w:ascii="Times New Roman" w:hAnsi="Times New Roman" w:cs="Times New Roman"/>
          <w:sz w:val="28"/>
          <w:szCs w:val="28"/>
        </w:rPr>
        <w:t>Почётная г</w:t>
      </w:r>
      <w:r w:rsidR="00BB7DF6">
        <w:rPr>
          <w:rFonts w:ascii="Times New Roman" w:hAnsi="Times New Roman" w:cs="Times New Roman"/>
          <w:sz w:val="28"/>
          <w:szCs w:val="28"/>
        </w:rPr>
        <w:t>рамота муниципального казённого</w:t>
      </w:r>
      <w:r w:rsidR="008A1755" w:rsidRPr="00BA0D96">
        <w:rPr>
          <w:rFonts w:ascii="Times New Roman" w:hAnsi="Times New Roman" w:cs="Times New Roman"/>
          <w:sz w:val="28"/>
          <w:szCs w:val="28"/>
        </w:rPr>
        <w:t xml:space="preserve">  дошкольного образовательного учреждения детский сад </w:t>
      </w:r>
      <w:r w:rsidR="00BB7DF6">
        <w:rPr>
          <w:rFonts w:ascii="Times New Roman" w:hAnsi="Times New Roman" w:cs="Times New Roman"/>
          <w:sz w:val="28"/>
          <w:szCs w:val="28"/>
        </w:rPr>
        <w:t>№13 «Берёзка»</w:t>
      </w:r>
      <w:r w:rsidR="008A1755" w:rsidRPr="00BA0D96">
        <w:rPr>
          <w:rFonts w:ascii="Times New Roman" w:hAnsi="Times New Roman" w:cs="Times New Roman"/>
          <w:sz w:val="28"/>
          <w:szCs w:val="28"/>
        </w:rPr>
        <w:t xml:space="preserve"> (далее – Почётная грамота) является формой поощрения и стимулирования труда работников ДОУ за заслуги и достижения в воспитании и образовании дошкольников и иных сферах деятельности.</w:t>
      </w:r>
    </w:p>
    <w:p w:rsidR="008A1755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1.2 </w:t>
      </w:r>
      <w:r w:rsidR="008A1755" w:rsidRPr="003544EB">
        <w:rPr>
          <w:rFonts w:ascii="Times New Roman" w:hAnsi="Times New Roman" w:cs="Times New Roman"/>
          <w:sz w:val="28"/>
          <w:szCs w:val="28"/>
        </w:rPr>
        <w:t>Решение о награждении Почётной грамотой принимается  Общим</w:t>
      </w:r>
      <w:r w:rsidR="008A1755" w:rsidRPr="00BA0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755" w:rsidRPr="003544EB">
        <w:rPr>
          <w:rFonts w:ascii="Times New Roman" w:hAnsi="Times New Roman" w:cs="Times New Roman"/>
          <w:sz w:val="28"/>
          <w:szCs w:val="28"/>
        </w:rPr>
        <w:t>собранием</w:t>
      </w:r>
      <w:r w:rsidR="008A1755" w:rsidRPr="00BA0D96">
        <w:rPr>
          <w:rFonts w:ascii="Times New Roman" w:hAnsi="Times New Roman" w:cs="Times New Roman"/>
          <w:sz w:val="28"/>
          <w:szCs w:val="28"/>
        </w:rPr>
        <w:t xml:space="preserve"> коллектива ДОУ и утверждается приказом заведующей.</w:t>
      </w:r>
    </w:p>
    <w:p w:rsidR="008A1755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1.3 </w:t>
      </w:r>
      <w:r w:rsidR="008A1755" w:rsidRPr="00BA0D96">
        <w:rPr>
          <w:rFonts w:ascii="Times New Roman" w:hAnsi="Times New Roman" w:cs="Times New Roman"/>
          <w:sz w:val="28"/>
          <w:szCs w:val="28"/>
        </w:rPr>
        <w:t>Порядок выдвижения на награждение, оформление необходимых документов, процедура  вручения награды определяется настоящим Положением.</w:t>
      </w:r>
    </w:p>
    <w:p w:rsidR="008A1755" w:rsidRPr="00BA0D96" w:rsidRDefault="008A1755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47A" w:rsidRPr="00EE093A" w:rsidRDefault="008A1755" w:rsidP="00EE09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3A">
        <w:rPr>
          <w:rFonts w:ascii="Times New Roman" w:hAnsi="Times New Roman" w:cs="Times New Roman"/>
          <w:b/>
          <w:sz w:val="28"/>
          <w:szCs w:val="28"/>
        </w:rPr>
        <w:t>ПОРЯДОК НАГРАЖДЕНИЯ ПОЧЁТНОЙ ГРАМОТОЙ.</w:t>
      </w:r>
    </w:p>
    <w:p w:rsidR="00EE093A" w:rsidRPr="00EE093A" w:rsidRDefault="00EE093A" w:rsidP="00EE093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1755" w:rsidRPr="00BA0D96" w:rsidRDefault="00EA047A" w:rsidP="00EA0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2.1</w:t>
      </w:r>
      <w:r w:rsidR="00BA0D96" w:rsidRPr="00BA0D96">
        <w:rPr>
          <w:rFonts w:ascii="Times New Roman" w:hAnsi="Times New Roman" w:cs="Times New Roman"/>
          <w:sz w:val="28"/>
          <w:szCs w:val="28"/>
        </w:rPr>
        <w:t xml:space="preserve"> </w:t>
      </w:r>
      <w:r w:rsidR="00BA0D96">
        <w:rPr>
          <w:rFonts w:ascii="Times New Roman" w:hAnsi="Times New Roman" w:cs="Times New Roman"/>
          <w:sz w:val="28"/>
          <w:szCs w:val="28"/>
        </w:rPr>
        <w:t xml:space="preserve">   </w:t>
      </w:r>
      <w:r w:rsidR="008A1755" w:rsidRPr="00BA0D96">
        <w:rPr>
          <w:rFonts w:ascii="Times New Roman" w:hAnsi="Times New Roman" w:cs="Times New Roman"/>
          <w:sz w:val="28"/>
          <w:szCs w:val="28"/>
        </w:rPr>
        <w:t>Почётной грамотой награждаются работники:</w:t>
      </w:r>
    </w:p>
    <w:p w:rsidR="008A1755" w:rsidRPr="00BA0D96" w:rsidRDefault="00EA047A" w:rsidP="00BA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- </w:t>
      </w:r>
      <w:r w:rsidR="008A1755" w:rsidRPr="00BA0D96">
        <w:rPr>
          <w:rFonts w:ascii="Times New Roman" w:hAnsi="Times New Roman" w:cs="Times New Roman"/>
          <w:sz w:val="28"/>
          <w:szCs w:val="28"/>
        </w:rPr>
        <w:t>за внедрение в образовательный и воспитательный процессы новых технологий, фо</w:t>
      </w:r>
      <w:r w:rsidRPr="00BA0D96">
        <w:rPr>
          <w:rFonts w:ascii="Times New Roman" w:hAnsi="Times New Roman" w:cs="Times New Roman"/>
          <w:sz w:val="28"/>
          <w:szCs w:val="28"/>
        </w:rPr>
        <w:t>р</w:t>
      </w:r>
      <w:r w:rsidR="008A1755" w:rsidRPr="00BA0D96">
        <w:rPr>
          <w:rFonts w:ascii="Times New Roman" w:hAnsi="Times New Roman" w:cs="Times New Roman"/>
          <w:sz w:val="28"/>
          <w:szCs w:val="28"/>
        </w:rPr>
        <w:t>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8A1755" w:rsidRPr="00BA0D96" w:rsidRDefault="00EA047A" w:rsidP="00BA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- </w:t>
      </w:r>
      <w:r w:rsidR="00BA0D96">
        <w:rPr>
          <w:rFonts w:ascii="Times New Roman" w:hAnsi="Times New Roman" w:cs="Times New Roman"/>
          <w:sz w:val="28"/>
          <w:szCs w:val="28"/>
        </w:rPr>
        <w:t xml:space="preserve">  </w:t>
      </w:r>
      <w:r w:rsidR="008A1755" w:rsidRPr="00BA0D96">
        <w:rPr>
          <w:rFonts w:ascii="Times New Roman" w:hAnsi="Times New Roman" w:cs="Times New Roman"/>
          <w:sz w:val="28"/>
          <w:szCs w:val="28"/>
        </w:rPr>
        <w:t>за успехи в развитии в творческой активности дошкольников;</w:t>
      </w:r>
    </w:p>
    <w:p w:rsidR="008A1755" w:rsidRPr="00BA0D96" w:rsidRDefault="00EA047A" w:rsidP="00BA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- </w:t>
      </w:r>
      <w:r w:rsidR="008A1755" w:rsidRPr="00BA0D96">
        <w:rPr>
          <w:rFonts w:ascii="Times New Roman" w:hAnsi="Times New Roman" w:cs="Times New Roman"/>
          <w:sz w:val="28"/>
          <w:szCs w:val="28"/>
        </w:rPr>
        <w:t>за постоянную и активную помощь в развитии и сохранности материальной базы ДОУ;</w:t>
      </w:r>
    </w:p>
    <w:p w:rsidR="00EA047A" w:rsidRPr="00BA0D96" w:rsidRDefault="00EA047A" w:rsidP="00BA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- </w:t>
      </w:r>
      <w:r w:rsidR="00BA0D96">
        <w:rPr>
          <w:rFonts w:ascii="Times New Roman" w:hAnsi="Times New Roman" w:cs="Times New Roman"/>
          <w:sz w:val="28"/>
          <w:szCs w:val="28"/>
        </w:rPr>
        <w:t xml:space="preserve"> </w:t>
      </w:r>
      <w:r w:rsidR="008A1755" w:rsidRPr="00BA0D96">
        <w:rPr>
          <w:rFonts w:ascii="Times New Roman" w:hAnsi="Times New Roman" w:cs="Times New Roman"/>
          <w:sz w:val="28"/>
          <w:szCs w:val="28"/>
        </w:rPr>
        <w:t>за достигнутые успехи в работе, добросовестный и плодотворный труд;</w:t>
      </w:r>
    </w:p>
    <w:p w:rsidR="00EA047A" w:rsidRPr="00BA0D96" w:rsidRDefault="00EA047A" w:rsidP="00BA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- </w:t>
      </w:r>
      <w:r w:rsidR="008A1755" w:rsidRPr="00BA0D96">
        <w:rPr>
          <w:rFonts w:ascii="Times New Roman" w:hAnsi="Times New Roman" w:cs="Times New Roman"/>
          <w:sz w:val="28"/>
          <w:szCs w:val="28"/>
        </w:rPr>
        <w:t>за  призовые места в конкурсах, проходящих на уровне ДОУ, муниципальном уровне, региональном уровне, на всероссийском уровне;</w:t>
      </w:r>
    </w:p>
    <w:p w:rsidR="00EB1DDC" w:rsidRPr="00BA0D96" w:rsidRDefault="00EB1DDC" w:rsidP="00BA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- по итогам работы при подготовке учреждения к новому учебному году.</w:t>
      </w:r>
    </w:p>
    <w:p w:rsidR="00EB1DDC" w:rsidRPr="00BA0D96" w:rsidRDefault="00EB1DDC" w:rsidP="00BA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- при подведении итогов работы за учебный и календарный год.</w:t>
      </w:r>
    </w:p>
    <w:p w:rsidR="00EB1DDC" w:rsidRPr="00BA0D96" w:rsidRDefault="00EB1DDC" w:rsidP="00BA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lastRenderedPageBreak/>
        <w:t>-при праздновании профессиональных праздников, памятных или юбилейных дат учреждения.</w:t>
      </w:r>
    </w:p>
    <w:p w:rsidR="00EB1DDC" w:rsidRPr="00BA0D96" w:rsidRDefault="00EB1DDC" w:rsidP="00BA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- при праздновании юбилейных дат работников учреждения (50 лет, 55 лет и каждые последующие 5 лет со дня рождения).</w:t>
      </w:r>
    </w:p>
    <w:p w:rsidR="00EB1DDC" w:rsidRPr="00BA0D96" w:rsidRDefault="00EA047A" w:rsidP="00EA04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2.2 </w:t>
      </w:r>
      <w:r w:rsidR="008A1755" w:rsidRPr="00BA0D96">
        <w:rPr>
          <w:rFonts w:ascii="Times New Roman" w:hAnsi="Times New Roman" w:cs="Times New Roman"/>
          <w:sz w:val="28"/>
          <w:szCs w:val="28"/>
        </w:rPr>
        <w:t>Почётной грамотой награждаются</w:t>
      </w:r>
      <w:r w:rsidR="00EB1DDC" w:rsidRPr="00BA0D96">
        <w:rPr>
          <w:rFonts w:ascii="Times New Roman" w:hAnsi="Times New Roman" w:cs="Times New Roman"/>
          <w:i/>
          <w:sz w:val="28"/>
          <w:szCs w:val="28"/>
        </w:rPr>
        <w:t>:</w:t>
      </w:r>
    </w:p>
    <w:p w:rsidR="008A1755" w:rsidRPr="00BA0D96" w:rsidRDefault="00EB1DDC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i/>
          <w:sz w:val="28"/>
          <w:szCs w:val="28"/>
        </w:rPr>
        <w:t>-</w:t>
      </w:r>
      <w:r w:rsidR="008A1755" w:rsidRPr="00BA0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755" w:rsidRPr="00BA0D96">
        <w:rPr>
          <w:rFonts w:ascii="Times New Roman" w:hAnsi="Times New Roman" w:cs="Times New Roman"/>
          <w:sz w:val="28"/>
          <w:szCs w:val="28"/>
        </w:rPr>
        <w:t>работники, имеющие стаж работы в системе образования не менее</w:t>
      </w:r>
      <w:r w:rsidR="003544EB">
        <w:rPr>
          <w:rFonts w:ascii="Times New Roman" w:hAnsi="Times New Roman" w:cs="Times New Roman"/>
          <w:sz w:val="28"/>
          <w:szCs w:val="28"/>
        </w:rPr>
        <w:t xml:space="preserve"> </w:t>
      </w:r>
      <w:r w:rsidR="00BA0D96">
        <w:rPr>
          <w:rFonts w:ascii="Times New Roman" w:hAnsi="Times New Roman" w:cs="Times New Roman"/>
          <w:sz w:val="28"/>
          <w:szCs w:val="28"/>
        </w:rPr>
        <w:t>2-х</w:t>
      </w:r>
      <w:r w:rsidRPr="00BA0D9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B1DDC" w:rsidRPr="00BA0D96" w:rsidRDefault="00EB1DDC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-</w:t>
      </w:r>
      <w:r w:rsidR="00BA0D96">
        <w:rPr>
          <w:rFonts w:ascii="Times New Roman" w:hAnsi="Times New Roman" w:cs="Times New Roman"/>
          <w:sz w:val="28"/>
          <w:szCs w:val="28"/>
        </w:rPr>
        <w:t xml:space="preserve"> </w:t>
      </w:r>
      <w:r w:rsidRPr="00BA0D96">
        <w:rPr>
          <w:rFonts w:ascii="Times New Roman" w:hAnsi="Times New Roman" w:cs="Times New Roman"/>
          <w:sz w:val="28"/>
          <w:szCs w:val="28"/>
        </w:rPr>
        <w:t>воспитанники дошкольного учреждения и их родители.</w:t>
      </w:r>
    </w:p>
    <w:p w:rsidR="00EB1DDC" w:rsidRPr="00BA0D96" w:rsidRDefault="00EA047A" w:rsidP="00EB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2.3 </w:t>
      </w:r>
      <w:r w:rsidR="008A1755" w:rsidRPr="00BA0D96">
        <w:rPr>
          <w:rFonts w:ascii="Times New Roman" w:hAnsi="Times New Roman" w:cs="Times New Roman"/>
          <w:sz w:val="28"/>
          <w:szCs w:val="28"/>
        </w:rPr>
        <w:t>Решение о награждении Почётной грамотой считается принятым, если на заседании Общего собрания коллектива присутствовало не менее 2/3 членов и «за» проголосовало более половины присутствующих.</w:t>
      </w:r>
    </w:p>
    <w:p w:rsidR="008A1755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 xml:space="preserve">2.4 </w:t>
      </w:r>
      <w:r w:rsidR="00BA0D96">
        <w:rPr>
          <w:rFonts w:ascii="Times New Roman" w:hAnsi="Times New Roman" w:cs="Times New Roman"/>
          <w:sz w:val="28"/>
          <w:szCs w:val="28"/>
        </w:rPr>
        <w:t xml:space="preserve"> </w:t>
      </w:r>
      <w:r w:rsidR="008A1755" w:rsidRPr="00BA0D96">
        <w:rPr>
          <w:rFonts w:ascii="Times New Roman" w:hAnsi="Times New Roman" w:cs="Times New Roman"/>
          <w:sz w:val="28"/>
          <w:szCs w:val="28"/>
        </w:rPr>
        <w:t xml:space="preserve">Вручение Почётной грамоты производится в торжественной обстановке по месту работы </w:t>
      </w:r>
      <w:proofErr w:type="gramStart"/>
      <w:r w:rsidR="008A1755" w:rsidRPr="00BA0D96">
        <w:rPr>
          <w:rFonts w:ascii="Times New Roman" w:hAnsi="Times New Roman" w:cs="Times New Roman"/>
          <w:sz w:val="28"/>
          <w:szCs w:val="28"/>
        </w:rPr>
        <w:t>награждённого</w:t>
      </w:r>
      <w:proofErr w:type="gramEnd"/>
      <w:r w:rsidR="008A1755" w:rsidRPr="00BA0D96">
        <w:rPr>
          <w:rFonts w:ascii="Times New Roman" w:hAnsi="Times New Roman" w:cs="Times New Roman"/>
          <w:sz w:val="28"/>
          <w:szCs w:val="28"/>
        </w:rPr>
        <w:t>.</w:t>
      </w:r>
    </w:p>
    <w:p w:rsidR="008A1755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BA0D96">
        <w:rPr>
          <w:rFonts w:ascii="Times New Roman" w:hAnsi="Times New Roman" w:cs="Times New Roman"/>
          <w:sz w:val="28"/>
          <w:szCs w:val="28"/>
        </w:rPr>
        <w:t xml:space="preserve"> </w:t>
      </w:r>
      <w:r w:rsidR="008A1755" w:rsidRPr="00BA0D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1755" w:rsidRPr="00BA0D96">
        <w:rPr>
          <w:rFonts w:ascii="Times New Roman" w:hAnsi="Times New Roman" w:cs="Times New Roman"/>
          <w:sz w:val="28"/>
          <w:szCs w:val="28"/>
        </w:rPr>
        <w:t xml:space="preserve"> трудовую книжку и личную карточку работника вносится соответствующая запись с указанием даты и номера приказа о награждении.</w:t>
      </w:r>
    </w:p>
    <w:p w:rsidR="00EA047A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Учет лиц, награжденных Почетной г</w:t>
      </w:r>
      <w:r w:rsidR="00BA0D96" w:rsidRPr="00BA0D96">
        <w:rPr>
          <w:rFonts w:ascii="Times New Roman" w:hAnsi="Times New Roman" w:cs="Times New Roman"/>
          <w:sz w:val="28"/>
          <w:szCs w:val="28"/>
        </w:rPr>
        <w:t>ра</w:t>
      </w:r>
      <w:r w:rsidR="00EE093A">
        <w:rPr>
          <w:rFonts w:ascii="Times New Roman" w:hAnsi="Times New Roman" w:cs="Times New Roman"/>
          <w:sz w:val="28"/>
          <w:szCs w:val="28"/>
        </w:rPr>
        <w:t>мотой, осуществляет делопроизводитель ДОУ</w:t>
      </w:r>
      <w:r w:rsidR="00BA0D96" w:rsidRPr="00BA0D96">
        <w:rPr>
          <w:rFonts w:ascii="Times New Roman" w:hAnsi="Times New Roman" w:cs="Times New Roman"/>
          <w:sz w:val="28"/>
          <w:szCs w:val="28"/>
        </w:rPr>
        <w:t>.</w:t>
      </w:r>
    </w:p>
    <w:p w:rsidR="008A1755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96">
        <w:rPr>
          <w:rFonts w:ascii="Times New Roman" w:hAnsi="Times New Roman" w:cs="Times New Roman"/>
          <w:sz w:val="28"/>
          <w:szCs w:val="28"/>
        </w:rPr>
        <w:t>2.6</w:t>
      </w:r>
      <w:r w:rsidR="00EE093A">
        <w:rPr>
          <w:rFonts w:ascii="Times New Roman" w:hAnsi="Times New Roman" w:cs="Times New Roman"/>
          <w:sz w:val="28"/>
          <w:szCs w:val="28"/>
        </w:rPr>
        <w:t>.</w:t>
      </w:r>
      <w:r w:rsidRPr="00BA0D96">
        <w:rPr>
          <w:rFonts w:ascii="Times New Roman" w:hAnsi="Times New Roman" w:cs="Times New Roman"/>
          <w:sz w:val="28"/>
          <w:szCs w:val="28"/>
        </w:rPr>
        <w:t xml:space="preserve"> </w:t>
      </w:r>
      <w:r w:rsidR="008A1755" w:rsidRPr="00BA0D96">
        <w:rPr>
          <w:rFonts w:ascii="Times New Roman" w:hAnsi="Times New Roman" w:cs="Times New Roman"/>
          <w:sz w:val="28"/>
          <w:szCs w:val="28"/>
        </w:rPr>
        <w:t xml:space="preserve">Повторное награждение Почётной грамотой за новые </w:t>
      </w:r>
      <w:proofErr w:type="gramStart"/>
      <w:r w:rsidR="008A1755" w:rsidRPr="00BA0D96"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 w:rsidR="008A1755" w:rsidRPr="00BA0D96">
        <w:rPr>
          <w:rFonts w:ascii="Times New Roman" w:hAnsi="Times New Roman" w:cs="Times New Roman"/>
          <w:sz w:val="28"/>
          <w:szCs w:val="28"/>
        </w:rPr>
        <w:t xml:space="preserve"> возможно не ранее чем через </w:t>
      </w:r>
      <w:bookmarkStart w:id="0" w:name="_GoBack"/>
      <w:r w:rsidR="008A1755" w:rsidRPr="003544EB">
        <w:rPr>
          <w:rFonts w:ascii="Times New Roman" w:hAnsi="Times New Roman" w:cs="Times New Roman"/>
          <w:sz w:val="28"/>
          <w:szCs w:val="28"/>
        </w:rPr>
        <w:t>два года</w:t>
      </w:r>
      <w:bookmarkEnd w:id="0"/>
      <w:r w:rsidR="00BA0D96" w:rsidRPr="00BA0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755" w:rsidRPr="00BA0D96">
        <w:rPr>
          <w:rFonts w:ascii="Times New Roman" w:hAnsi="Times New Roman" w:cs="Times New Roman"/>
          <w:sz w:val="28"/>
          <w:szCs w:val="28"/>
        </w:rPr>
        <w:t>после предыдущего награждения, за исключением награждения к юбилейным датам и за проведение конкретных мероприятий.</w:t>
      </w:r>
    </w:p>
    <w:p w:rsidR="008A1755" w:rsidRPr="00BA0D96" w:rsidRDefault="008A1755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47A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47A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47A" w:rsidRPr="00BA0D96" w:rsidRDefault="00EA047A" w:rsidP="00EA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47A" w:rsidRDefault="00EA047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6A" w:rsidRDefault="0034796A" w:rsidP="00EA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796A" w:rsidSect="0071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B86"/>
    <w:multiLevelType w:val="hybridMultilevel"/>
    <w:tmpl w:val="11728E4A"/>
    <w:lvl w:ilvl="0" w:tplc="558443B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024"/>
    <w:multiLevelType w:val="hybridMultilevel"/>
    <w:tmpl w:val="7C4C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B2A"/>
    <w:multiLevelType w:val="hybridMultilevel"/>
    <w:tmpl w:val="D5362B52"/>
    <w:lvl w:ilvl="0" w:tplc="6BD09F4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4AE"/>
    <w:multiLevelType w:val="multilevel"/>
    <w:tmpl w:val="9CE0D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91C0B4A"/>
    <w:multiLevelType w:val="hybridMultilevel"/>
    <w:tmpl w:val="9F96BF8E"/>
    <w:lvl w:ilvl="0" w:tplc="21925192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3F8"/>
    <w:multiLevelType w:val="hybridMultilevel"/>
    <w:tmpl w:val="7A3CD5BA"/>
    <w:lvl w:ilvl="0" w:tplc="BB041C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30"/>
    <w:rsid w:val="000B4DE8"/>
    <w:rsid w:val="00162D30"/>
    <w:rsid w:val="00252E27"/>
    <w:rsid w:val="0029418B"/>
    <w:rsid w:val="0034796A"/>
    <w:rsid w:val="003544EB"/>
    <w:rsid w:val="005E06C6"/>
    <w:rsid w:val="00714B80"/>
    <w:rsid w:val="0086082A"/>
    <w:rsid w:val="008A1755"/>
    <w:rsid w:val="008E602D"/>
    <w:rsid w:val="00BA0D96"/>
    <w:rsid w:val="00BA3C75"/>
    <w:rsid w:val="00BB7DF6"/>
    <w:rsid w:val="00BF3029"/>
    <w:rsid w:val="00D6250E"/>
    <w:rsid w:val="00DE533E"/>
    <w:rsid w:val="00EA047A"/>
    <w:rsid w:val="00EB1DDC"/>
    <w:rsid w:val="00EE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7"/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96"/>
    <w:pPr>
      <w:ind w:left="720"/>
      <w:contextualSpacing/>
    </w:pPr>
  </w:style>
  <w:style w:type="paragraph" w:styleId="a4">
    <w:name w:val="No Spacing"/>
    <w:uiPriority w:val="1"/>
    <w:qFormat/>
    <w:rsid w:val="00BF30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2014-06-10T09:33:00Z</cp:lastPrinted>
  <dcterms:created xsi:type="dcterms:W3CDTF">2014-06-04T13:42:00Z</dcterms:created>
  <dcterms:modified xsi:type="dcterms:W3CDTF">2015-10-08T03:22:00Z</dcterms:modified>
</cp:coreProperties>
</file>